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9064" w14:textId="29A04C62"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14:paraId="059F0F6A" w14:textId="3A6BA999" w:rsidR="00A61D62" w:rsidRPr="00FB63B6" w:rsidRDefault="00A61D62" w:rsidP="00A61D62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3.1.6 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  <w:t>Percentage of departments with UGC-SAP, CAS, DST-FIST, DBT, ICSSR and other recognitions by national and international agencies (Data only for the latest completed academic year) (5)</w:t>
      </w:r>
    </w:p>
    <w:p w14:paraId="2A9C750D" w14:textId="77777777" w:rsidR="003C6338" w:rsidRDefault="003C6338" w:rsidP="00606755">
      <w:pPr>
        <w:spacing w:after="2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48C3EB10" w14:textId="10DEDFB7" w:rsidR="003C6338" w:rsidRDefault="003C6338" w:rsidP="00606755">
      <w:pPr>
        <w:spacing w:after="2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Formula: </w:t>
      </w:r>
      <m:oMath>
        <m:f>
          <m:fPr>
            <m:ctrlPr>
              <w:rPr>
                <w:rFonts w:ascii="Cambria Math" w:hAnsi="Cambria Math"/>
                <w:b/>
                <w:i/>
                <w:color w:val="00194B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194B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194B"/>
                <w:sz w:val="24"/>
                <w:szCs w:val="24"/>
              </w:rPr>
              <m:t>32</m:t>
            </m:r>
          </m:den>
        </m:f>
        <m:r>
          <m:rPr>
            <m:sty m:val="bi"/>
          </m:rPr>
          <w:rPr>
            <w:rFonts w:ascii="Cambria Math" w:hAnsi="Cambria Math"/>
            <w:color w:val="00194B"/>
            <w:sz w:val="24"/>
            <w:szCs w:val="24"/>
          </w:rPr>
          <m:t xml:space="preserve"> ×100=18.5</m:t>
        </m:r>
      </m:oMath>
    </w:p>
    <w:p w14:paraId="7DEBFA34" w14:textId="77777777" w:rsidR="003C6338" w:rsidRDefault="003C6338" w:rsidP="00606755">
      <w:pPr>
        <w:spacing w:after="240"/>
        <w:jc w:val="center"/>
        <w:rPr>
          <w:rFonts w:asciiTheme="majorHAnsi" w:hAnsiTheme="majorHAnsi"/>
          <w:b/>
          <w:color w:val="00194B"/>
          <w:sz w:val="24"/>
          <w:szCs w:val="24"/>
        </w:rPr>
      </w:pPr>
    </w:p>
    <w:p w14:paraId="3749648A" w14:textId="22825B0E" w:rsidR="00A61D62" w:rsidRDefault="00FB63B6" w:rsidP="00606755">
      <w:pPr>
        <w:spacing w:after="2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 xml:space="preserve">Supporting documents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260"/>
        <w:gridCol w:w="1440"/>
        <w:gridCol w:w="2837"/>
      </w:tblGrid>
      <w:tr w:rsidR="00FB63B6" w14:paraId="241681DF" w14:textId="77777777" w:rsidTr="00FB63B6">
        <w:tc>
          <w:tcPr>
            <w:tcW w:w="2088" w:type="dxa"/>
          </w:tcPr>
          <w:p w14:paraId="76D74A0D" w14:textId="2B5817C6" w:rsidR="00A61D62" w:rsidRPr="00FB63B6" w:rsidRDefault="00A61D62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 xml:space="preserve">Name of the </w:t>
            </w:r>
            <w:r w:rsidR="00FB63B6" w:rsidRPr="00FB63B6">
              <w:rPr>
                <w:rFonts w:ascii="Times New Roman" w:hAnsi="Times New Roman" w:cs="Times New Roman"/>
                <w:b/>
                <w:szCs w:val="22"/>
              </w:rPr>
              <w:t>S</w:t>
            </w:r>
            <w:r w:rsidRPr="00FB63B6">
              <w:rPr>
                <w:rFonts w:ascii="Times New Roman" w:hAnsi="Times New Roman" w:cs="Times New Roman"/>
                <w:b/>
                <w:szCs w:val="22"/>
              </w:rPr>
              <w:t xml:space="preserve">cheme </w:t>
            </w:r>
          </w:p>
        </w:tc>
        <w:tc>
          <w:tcPr>
            <w:tcW w:w="1620" w:type="dxa"/>
          </w:tcPr>
          <w:p w14:paraId="3C40CEEE" w14:textId="18C5ED94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Name of Department</w:t>
            </w:r>
            <w:r w:rsidR="00A61D62" w:rsidRPr="00FB63B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1D4F6431" w14:textId="6F3BDD74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Year of Award</w:t>
            </w:r>
          </w:p>
        </w:tc>
        <w:tc>
          <w:tcPr>
            <w:tcW w:w="1440" w:type="dxa"/>
          </w:tcPr>
          <w:p w14:paraId="09C37C94" w14:textId="637A1979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Funds Provided</w:t>
            </w:r>
          </w:p>
        </w:tc>
        <w:tc>
          <w:tcPr>
            <w:tcW w:w="2837" w:type="dxa"/>
          </w:tcPr>
          <w:p w14:paraId="2B8EE5E6" w14:textId="26EDAF9B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FB63B6" w14:paraId="72FD9376" w14:textId="77777777" w:rsidTr="00FB63B6">
        <w:tc>
          <w:tcPr>
            <w:tcW w:w="2088" w:type="dxa"/>
            <w:shd w:val="clear" w:color="auto" w:fill="C6D9F1" w:themeFill="text2" w:themeFillTint="33"/>
          </w:tcPr>
          <w:p w14:paraId="3D20699C" w14:textId="17BA5ACA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PMMMNMTT, Ministry of Education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841E533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739979AB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1F805553" w14:textId="63028AF3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 xml:space="preserve">Education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95607DA" w14:textId="58C14B7F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2017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1478009A" w14:textId="499BEBCD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710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331FDDFC" w14:textId="77777777" w:rsidR="00C16893" w:rsidRPr="00FB63B6" w:rsidRDefault="007465B9" w:rsidP="00C16893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6" w:history="1">
              <w:r w:rsidR="00C16893" w:rsidRPr="00FB63B6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https://www.ggu.ac.in/Admin/Files/DepartmentDocument/06282022021339_PMMMNMTT%20Project%20order%20merged.pdf </w:t>
              </w:r>
            </w:hyperlink>
          </w:p>
          <w:p w14:paraId="5ABBD595" w14:textId="77777777" w:rsidR="00A61D62" w:rsidRPr="00FB63B6" w:rsidRDefault="00A61D62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FB63B6" w14:paraId="37B63678" w14:textId="77777777" w:rsidTr="00FB63B6">
        <w:tc>
          <w:tcPr>
            <w:tcW w:w="2088" w:type="dxa"/>
            <w:shd w:val="clear" w:color="auto" w:fill="DDD9C3" w:themeFill="background2" w:themeFillShade="E6"/>
          </w:tcPr>
          <w:p w14:paraId="050F0A03" w14:textId="745E2AD7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UGC-SAP (DRS-II)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0BA8BC64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112520DC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03E656AF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2CFFB72F" w14:textId="586A5FB4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Pharmacy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69235259" w14:textId="0E13A360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2018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0B1B1D17" w14:textId="346D320C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52.6</w:t>
            </w:r>
          </w:p>
        </w:tc>
        <w:tc>
          <w:tcPr>
            <w:tcW w:w="2837" w:type="dxa"/>
            <w:shd w:val="clear" w:color="auto" w:fill="DDD9C3" w:themeFill="background2" w:themeFillShade="E6"/>
          </w:tcPr>
          <w:p w14:paraId="76EA2BC0" w14:textId="77777777" w:rsidR="00167C11" w:rsidRPr="00FB63B6" w:rsidRDefault="007465B9" w:rsidP="00167C11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7" w:history="1">
              <w:r w:rsidR="00167C11" w:rsidRPr="00FB63B6">
                <w:rPr>
                  <w:rStyle w:val="Hyperlink"/>
                  <w:rFonts w:ascii="Times New Roman" w:hAnsi="Times New Roman" w:cs="Times New Roman"/>
                  <w:szCs w:val="22"/>
                </w:rPr>
                <w:t>https://www.ggu.ac.in/Admin/Files/DepartmentDocument/06232022054446_UGC_SAP_Dr%20V%20D%20Rangari-Dr%20Dilipkumar%20Pal%202018.pdf</w:t>
              </w:r>
            </w:hyperlink>
          </w:p>
          <w:p w14:paraId="2A37BF64" w14:textId="77777777" w:rsidR="00A61D62" w:rsidRPr="00FB63B6" w:rsidRDefault="00A61D62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FB63B6" w14:paraId="538067C1" w14:textId="77777777" w:rsidTr="00FB63B6">
        <w:tc>
          <w:tcPr>
            <w:tcW w:w="2088" w:type="dxa"/>
            <w:shd w:val="clear" w:color="auto" w:fill="C6D9F1" w:themeFill="text2" w:themeFillTint="33"/>
          </w:tcPr>
          <w:p w14:paraId="64547CF2" w14:textId="7D90D137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DST-FIST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06034B8C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10B77E15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6684E4EF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184A4A93" w14:textId="6A6CAF10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Pharmacy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751BAA23" w14:textId="5973A3D5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2020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415AFE85" w14:textId="164CEB1D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50.0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360E4C68" w14:textId="77777777" w:rsidR="00167C11" w:rsidRPr="00FB63B6" w:rsidRDefault="007465B9" w:rsidP="00167C11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8" w:history="1">
              <w:r w:rsidR="00167C11" w:rsidRPr="00FB63B6">
                <w:rPr>
                  <w:rStyle w:val="Hyperlink"/>
                  <w:rFonts w:ascii="Times New Roman" w:hAnsi="Times New Roman" w:cs="Times New Roman"/>
                  <w:szCs w:val="22"/>
                </w:rPr>
                <w:t xml:space="preserve">https://www.ggu.ac.in/Admin/Files/DepartmentDocument/06232022053902_DST_Fist_Dr%20Rangari_Dr%20Arjun%20Patra_2020.pdf </w:t>
              </w:r>
            </w:hyperlink>
          </w:p>
          <w:p w14:paraId="5AE30D41" w14:textId="77777777" w:rsidR="00A61D62" w:rsidRPr="00FB63B6" w:rsidRDefault="00A61D62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FB63B6" w14:paraId="3D41DBB6" w14:textId="77777777" w:rsidTr="00FB63B6">
        <w:tc>
          <w:tcPr>
            <w:tcW w:w="2088" w:type="dxa"/>
            <w:shd w:val="clear" w:color="auto" w:fill="DDD9C3" w:themeFill="background2" w:themeFillShade="E6"/>
          </w:tcPr>
          <w:p w14:paraId="00193B99" w14:textId="64FE7B2A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Financial support to M.Sc. Biotechnology Program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14:paraId="6C592A50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6532C012" w14:textId="77777777" w:rsidR="003C6338" w:rsidRDefault="003C6338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14:paraId="630FFFF2" w14:textId="33B94257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Biotechnology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77DADCED" w14:textId="328DC9D2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2021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225A5ACC" w14:textId="7FE70032" w:rsidR="00A61D62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180</w:t>
            </w:r>
          </w:p>
        </w:tc>
        <w:tc>
          <w:tcPr>
            <w:tcW w:w="2837" w:type="dxa"/>
            <w:shd w:val="clear" w:color="auto" w:fill="DDD9C3" w:themeFill="background2" w:themeFillShade="E6"/>
          </w:tcPr>
          <w:p w14:paraId="7F5A10C2" w14:textId="2CAF7483" w:rsidR="00A61D62" w:rsidRPr="00FB63B6" w:rsidRDefault="007465B9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hyperlink r:id="rId9" w:history="1">
              <w:r w:rsidR="00B472FD" w:rsidRPr="00FB63B6">
                <w:rPr>
                  <w:rStyle w:val="Hyperlink"/>
                  <w:rFonts w:ascii="Times New Roman" w:hAnsi="Times New Roman" w:cs="Times New Roman"/>
                  <w:bCs/>
                  <w:szCs w:val="22"/>
                </w:rPr>
                <w:t>https://www.ggu.ac.in/Admin/Files/DepartmentDocument/06282022113829_DBT%20MSC%20PROGRAM%20SANCTION.pdf</w:t>
              </w:r>
            </w:hyperlink>
            <w:r w:rsidR="00B472FD" w:rsidRPr="00FB63B6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</w:tr>
      <w:tr w:rsidR="00FB63B6" w14:paraId="6712AB6F" w14:textId="77777777" w:rsidTr="00FB63B6">
        <w:tc>
          <w:tcPr>
            <w:tcW w:w="2088" w:type="dxa"/>
            <w:shd w:val="clear" w:color="auto" w:fill="C6D9F1" w:themeFill="text2" w:themeFillTint="33"/>
          </w:tcPr>
          <w:p w14:paraId="693B1997" w14:textId="74FAE09D" w:rsidR="006162E3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DST-FIST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B519D2F" w14:textId="3F2C7F8E" w:rsidR="006162E3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Physics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2507DA0F" w14:textId="1F029AF3" w:rsidR="006162E3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2021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39453DF4" w14:textId="7184EB5A" w:rsidR="006162E3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88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7ADFEAB6" w14:textId="77777777" w:rsidR="00167C11" w:rsidRPr="00FB63B6" w:rsidRDefault="007465B9" w:rsidP="00167C11">
            <w:pPr>
              <w:jc w:val="center"/>
              <w:rPr>
                <w:rFonts w:ascii="Times New Roman" w:hAnsi="Times New Roman" w:cs="Times New Roman"/>
                <w:color w:val="0000FF"/>
                <w:szCs w:val="22"/>
                <w:u w:val="single"/>
              </w:rPr>
            </w:pPr>
            <w:hyperlink r:id="rId10" w:history="1">
              <w:r w:rsidR="00167C11" w:rsidRPr="00FB63B6">
                <w:rPr>
                  <w:rStyle w:val="Hyperlink"/>
                  <w:rFonts w:ascii="Times New Roman" w:hAnsi="Times New Roman" w:cs="Times New Roman"/>
                  <w:szCs w:val="22"/>
                </w:rPr>
                <w:t>https://www.ggu.ac.in/Admin/Files/DepartmentDocument/06292022013014_PHYSICS-3.1.6-FIST%20order.pdf</w:t>
              </w:r>
            </w:hyperlink>
          </w:p>
          <w:p w14:paraId="30667E93" w14:textId="77777777" w:rsidR="006162E3" w:rsidRPr="00FB63B6" w:rsidRDefault="006162E3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  <w:tr w:rsidR="007465B9" w14:paraId="05C386C2" w14:textId="77777777" w:rsidTr="00FB63B6">
        <w:tc>
          <w:tcPr>
            <w:tcW w:w="2088" w:type="dxa"/>
            <w:shd w:val="clear" w:color="auto" w:fill="C6D9F1" w:themeFill="text2" w:themeFillTint="33"/>
          </w:tcPr>
          <w:p w14:paraId="48698946" w14:textId="61534D41" w:rsidR="007465B9" w:rsidRPr="00FB63B6" w:rsidRDefault="007465B9" w:rsidP="007465B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t>DST-FIST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13C40CFD" w14:textId="53C79758" w:rsidR="007465B9" w:rsidRPr="00FB63B6" w:rsidRDefault="007465B9" w:rsidP="007465B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Zoology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6332EF1E" w14:textId="2B05F7EB" w:rsidR="007465B9" w:rsidRPr="00FB63B6" w:rsidRDefault="007465B9" w:rsidP="007465B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2022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340C4E5B" w14:textId="1F04A9E5" w:rsidR="007465B9" w:rsidRPr="00FB63B6" w:rsidRDefault="007465B9" w:rsidP="007465B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150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5726C795" w14:textId="10F68086" w:rsidR="007465B9" w:rsidRDefault="007465B9" w:rsidP="007465B9">
            <w:pPr>
              <w:jc w:val="center"/>
            </w:pPr>
            <w:hyperlink r:id="rId11" w:history="1">
              <w:r w:rsidRPr="0009527F">
                <w:rPr>
                  <w:rStyle w:val="Hyperlink"/>
                </w:rPr>
                <w:t>https://ggu.ac.i</w:t>
              </w:r>
              <w:r w:rsidRPr="0009527F">
                <w:rPr>
                  <w:rStyle w:val="Hyperlink"/>
                </w:rPr>
                <w:t>n</w:t>
              </w:r>
              <w:r w:rsidRPr="0009527F">
                <w:rPr>
                  <w:rStyle w:val="Hyperlink"/>
                </w:rPr>
                <w:t>/Admin/Files/DepartmentDocument/12202022101247_FIST_sanction</w:t>
              </w:r>
              <w:r w:rsidRPr="0009527F">
                <w:rPr>
                  <w:rStyle w:val="Hyperlink"/>
                </w:rPr>
                <w:lastRenderedPageBreak/>
                <w:t>%20order_Zoology.pdf</w:t>
              </w:r>
            </w:hyperlink>
          </w:p>
        </w:tc>
      </w:tr>
      <w:tr w:rsidR="007465B9" w14:paraId="54C3D125" w14:textId="77777777" w:rsidTr="00FB63B6">
        <w:tc>
          <w:tcPr>
            <w:tcW w:w="2088" w:type="dxa"/>
            <w:shd w:val="clear" w:color="auto" w:fill="C6D9F1" w:themeFill="text2" w:themeFillTint="33"/>
          </w:tcPr>
          <w:p w14:paraId="7DF574E2" w14:textId="5BAD4F59" w:rsidR="007465B9" w:rsidRPr="00FB63B6" w:rsidRDefault="007465B9" w:rsidP="007465B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FB63B6">
              <w:rPr>
                <w:rFonts w:ascii="Times New Roman" w:hAnsi="Times New Roman" w:cs="Times New Roman"/>
                <w:bCs/>
                <w:szCs w:val="22"/>
              </w:rPr>
              <w:lastRenderedPageBreak/>
              <w:t>DST-FIST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C91EBAD" w14:textId="22C9EBCA" w:rsidR="007465B9" w:rsidRPr="00FB63B6" w:rsidRDefault="007465B9" w:rsidP="007465B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Mathematics 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150B2324" w14:textId="376771C9" w:rsidR="007465B9" w:rsidRPr="00FB63B6" w:rsidRDefault="007465B9" w:rsidP="007465B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2022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674FE701" w14:textId="1684F7DA" w:rsidR="007465B9" w:rsidRPr="00FB63B6" w:rsidRDefault="007465B9" w:rsidP="007465B9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60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7F5E03C6" w14:textId="062512C8" w:rsidR="007465B9" w:rsidRDefault="007465B9" w:rsidP="007465B9">
            <w:pPr>
              <w:jc w:val="center"/>
            </w:pPr>
            <w:hyperlink r:id="rId12" w:history="1">
              <w:r w:rsidRPr="000E3152">
                <w:rPr>
                  <w:rStyle w:val="Hyperlink"/>
                </w:rPr>
                <w:t>https://ggu.ac.in/Admin/Files/DepartmentDocument/12212022124938_Sanction%20Letter%20of%20DST-FIST%20project_maths_GGV-60%20L.pdf</w:t>
              </w:r>
            </w:hyperlink>
            <w:r>
              <w:t xml:space="preserve"> </w:t>
            </w:r>
          </w:p>
        </w:tc>
      </w:tr>
    </w:tbl>
    <w:p w14:paraId="5B2B51A1" w14:textId="598CAF30"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14:paraId="475C7D88" w14:textId="77777777"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13"/>
      <w:footerReference w:type="default" r:id="rId14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56E6" w14:textId="77777777"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0">
    <w:p w14:paraId="0412E897" w14:textId="77777777"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A22" w14:textId="23E30C98" w:rsidR="00606755" w:rsidRPr="00167C11" w:rsidRDefault="007465B9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 w14:anchorId="3F72F0B3"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167C11" w:rsidRPr="00167C11">
      <w:rPr>
        <w:rFonts w:asciiTheme="majorHAnsi" w:hAnsiTheme="majorHAnsi"/>
        <w:b/>
        <w:color w:val="700000"/>
        <w:sz w:val="28"/>
        <w:szCs w:val="28"/>
        <w:u w:val="wavyDouble"/>
      </w:rPr>
      <w:t xml:space="preserve"> </w:t>
    </w:r>
    <w:r w:rsidR="00167C11" w:rsidRPr="00167C11">
      <w:rPr>
        <w:rFonts w:ascii="Times New Roman" w:hAnsi="Times New Roman" w:cs="Times New Roman"/>
        <w:bCs/>
        <w:color w:val="700000"/>
        <w:sz w:val="18"/>
        <w:szCs w:val="18"/>
        <w:u w:val="wavyDouble"/>
      </w:rPr>
      <w:t>Percentage of departments with UGC-SAP, CAS, DST-FIST, DBT, ICSSR and other recognitions by national and international agencies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14:paraId="2BD0E86E" w14:textId="5866EB13"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0C03" w14:textId="77777777"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0">
    <w:p w14:paraId="5BD7AC6D" w14:textId="77777777"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0DB0" w14:textId="77777777" w:rsidR="000C5F94" w:rsidRDefault="000C5F94">
    <w:pPr>
      <w:pStyle w:val="Header"/>
    </w:pPr>
    <w:r>
      <w:rPr>
        <w:noProof/>
      </w:rPr>
      <w:drawing>
        <wp:inline distT="0" distB="0" distL="0" distR="0" wp14:anchorId="32DF1B48" wp14:editId="34266163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77"/>
    <w:rsid w:val="000537F4"/>
    <w:rsid w:val="000C5F94"/>
    <w:rsid w:val="00113A51"/>
    <w:rsid w:val="00167C11"/>
    <w:rsid w:val="00185B7A"/>
    <w:rsid w:val="001A5E14"/>
    <w:rsid w:val="001B3769"/>
    <w:rsid w:val="00295A51"/>
    <w:rsid w:val="002C37F8"/>
    <w:rsid w:val="002E197B"/>
    <w:rsid w:val="002F63CE"/>
    <w:rsid w:val="00303DFB"/>
    <w:rsid w:val="003161C1"/>
    <w:rsid w:val="003C6338"/>
    <w:rsid w:val="00436CFE"/>
    <w:rsid w:val="004614FC"/>
    <w:rsid w:val="0048463B"/>
    <w:rsid w:val="00553E39"/>
    <w:rsid w:val="00606755"/>
    <w:rsid w:val="00611B3D"/>
    <w:rsid w:val="006162E3"/>
    <w:rsid w:val="006358BA"/>
    <w:rsid w:val="00637B71"/>
    <w:rsid w:val="007465B9"/>
    <w:rsid w:val="00802A97"/>
    <w:rsid w:val="00867CC0"/>
    <w:rsid w:val="008A3F8A"/>
    <w:rsid w:val="00964577"/>
    <w:rsid w:val="009D465C"/>
    <w:rsid w:val="00A61D62"/>
    <w:rsid w:val="00AD7C3F"/>
    <w:rsid w:val="00B353EE"/>
    <w:rsid w:val="00B472FD"/>
    <w:rsid w:val="00B73851"/>
    <w:rsid w:val="00C16893"/>
    <w:rsid w:val="00C37E48"/>
    <w:rsid w:val="00C43722"/>
    <w:rsid w:val="00C726EF"/>
    <w:rsid w:val="00CB32AE"/>
    <w:rsid w:val="00CD2810"/>
    <w:rsid w:val="00CE07FF"/>
    <w:rsid w:val="00DA7D07"/>
    <w:rsid w:val="00E14319"/>
    <w:rsid w:val="00E22A91"/>
    <w:rsid w:val="00E45DAF"/>
    <w:rsid w:val="00EF6169"/>
    <w:rsid w:val="00F632CC"/>
    <w:rsid w:val="00F9568C"/>
    <w:rsid w:val="00FB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  <w14:docId w14:val="19E412EF"/>
  <w15:docId w15:val="{B468998B-8158-4805-A383-6BF4E93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6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u.ac.in/Admin/Files/DepartmentDocument/06232022053902_DST_Fist_Dr%20Rangari_Dr%20Arjun%20Patra_2020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gu.ac.in/Admin/Files/DepartmentDocument/06232022054446_UGC_SAP_Dr%20V%20D%20Rangari-Dr%20Dilipkumar%20Pal%202018.pdf" TargetMode="External"/><Relationship Id="rId12" Type="http://schemas.openxmlformats.org/officeDocument/2006/relationships/hyperlink" Target="https://ggu.ac.in/Admin/Files/DepartmentDocument/12212022124938_Sanction%20Letter%20of%20DST-FIST%20project_maths_GGV-60%20L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gu.ac.in/Admin/Files/DepartmentDocument/06282022021339_PMMMNMTT%20Project%20order%20merged.pdf" TargetMode="External"/><Relationship Id="rId11" Type="http://schemas.openxmlformats.org/officeDocument/2006/relationships/hyperlink" Target="https://ggu.ac.in/Admin/Files/DepartmentDocument/12202022101247_FIST_sanction%20order_Zoology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gu.ac.in/Admin/Files/DepartmentDocument/06292022013014_PHYSICS-3.1.6-FIST%20order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gu.ac.in/Admin/Files/DepartmentDocument/06282022113829_DBT%20MSC%20PROGRAM%20SANCTIO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vivekananda mandal</cp:lastModifiedBy>
  <cp:revision>18</cp:revision>
  <cp:lastPrinted>2022-05-13T05:42:00Z</cp:lastPrinted>
  <dcterms:created xsi:type="dcterms:W3CDTF">2022-05-13T07:42:00Z</dcterms:created>
  <dcterms:modified xsi:type="dcterms:W3CDTF">2023-03-20T14:42:00Z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a80e8c2f74f8819b8db1bef7377231c60b5ab01e8405cf9a95c3452fc414c14d</vt:lpwstr>
  </property>
</Properties>
</file>